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2981325" cy="1181100"/>
            <wp:effectExtent l="0" t="0" r="0" b="0"/>
            <wp:docPr id="1073741825" name="officeArt object" descr="bafm we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bafm web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Patron H.R.H. The Duke of Gloucester G.C.V.O. Chair Alexandra Walker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Robert Logan Award 2019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 xml:space="preserve">                                          </w:t>
      </w:r>
      <w:r>
        <w:rPr>
          <w:rFonts w:ascii="Times New Roman" w:hAnsi="Times New Roman"/>
          <w:sz w:val="32"/>
          <w:szCs w:val="32"/>
          <w:rtl w:val="0"/>
          <w:lang w:val="en-US"/>
        </w:rPr>
        <w:t>Entry Form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Name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Date of Birth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Name of Organisation Volunteering/ Working for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Email address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…………………………………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Tel. 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Work email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……………………………………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Mobile 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Please complete this form and attach to it an outline of the project (which must have started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after </w:t>
      </w:r>
      <w:r>
        <w:rPr>
          <w:rFonts w:ascii="Times New Roman" w:hAnsi="Times New Roman"/>
          <w:sz w:val="24"/>
          <w:szCs w:val="24"/>
          <w:rtl w:val="0"/>
          <w:lang w:val="en-US"/>
        </w:rPr>
        <w:t>August 2017) you intend to submit for this award. The outline should be no more than 200 words.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Forward (by email or post) by 1st May 2019 to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Mrs A Stobo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BAfM Awards Administrator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21 Albany Hill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Tunbridge Wells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Kent TN2 3RX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Email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rtl w:val="0"/>
          <w:lang w:val="en-US"/>
        </w:rPr>
        <w:t>annestobo@yahoo.co.uk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